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6E9E" w14:textId="2A6E716A" w:rsidR="00B2794E" w:rsidRPr="00A34956" w:rsidRDefault="00B2794E" w:rsidP="005A4756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A34956">
        <w:rPr>
          <w:rFonts w:ascii="Open Sans" w:hAnsi="Open Sans" w:cs="Open Sans"/>
          <w:b/>
          <w:bCs/>
          <w:sz w:val="22"/>
          <w:szCs w:val="22"/>
        </w:rPr>
        <w:t>Regulamin oferty „</w:t>
      </w:r>
      <w:r w:rsidR="00DB3BA4" w:rsidRPr="00A34956">
        <w:rPr>
          <w:rFonts w:ascii="Open Sans" w:hAnsi="Open Sans" w:cs="Open Sans"/>
          <w:b/>
          <w:bCs/>
          <w:sz w:val="22"/>
          <w:szCs w:val="22"/>
        </w:rPr>
        <w:t xml:space="preserve">Snack </w:t>
      </w:r>
      <w:proofErr w:type="spellStart"/>
      <w:r w:rsidR="00DB3BA4" w:rsidRPr="00A34956">
        <w:rPr>
          <w:rFonts w:ascii="Open Sans" w:hAnsi="Open Sans" w:cs="Open Sans"/>
          <w:b/>
          <w:bCs/>
          <w:sz w:val="22"/>
          <w:szCs w:val="22"/>
        </w:rPr>
        <w:t>Wrap</w:t>
      </w:r>
      <w:proofErr w:type="spellEnd"/>
      <w:r w:rsidR="00A34956" w:rsidRPr="00A34956">
        <w:rPr>
          <w:rFonts w:ascii="Open Sans" w:hAnsi="Open Sans" w:cs="Open Sans"/>
          <w:b/>
          <w:bCs/>
          <w:sz w:val="22"/>
          <w:szCs w:val="22"/>
        </w:rPr>
        <w:t xml:space="preserve"> w</w:t>
      </w:r>
      <w:r w:rsidR="00A34956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34956" w:rsidRPr="00A34956">
        <w:rPr>
          <w:rFonts w:ascii="Open Sans" w:hAnsi="Open Sans" w:cs="Open Sans"/>
          <w:b/>
          <w:bCs/>
          <w:sz w:val="22"/>
          <w:szCs w:val="22"/>
        </w:rPr>
        <w:t>2forU®</w:t>
      </w:r>
      <w:r w:rsidRPr="00A34956">
        <w:rPr>
          <w:rFonts w:ascii="Open Sans" w:hAnsi="Open Sans" w:cs="Open Sans"/>
          <w:b/>
          <w:bCs/>
          <w:sz w:val="22"/>
          <w:szCs w:val="22"/>
        </w:rPr>
        <w:t>”</w:t>
      </w:r>
    </w:p>
    <w:p w14:paraId="0049AD27" w14:textId="77777777" w:rsidR="005A4756" w:rsidRPr="00A34956" w:rsidRDefault="005A4756" w:rsidP="005A4756">
      <w:pPr>
        <w:ind w:left="360"/>
        <w:rPr>
          <w:rFonts w:ascii="Open Sans" w:hAnsi="Open Sans" w:cs="Open Sans"/>
          <w:b/>
          <w:bCs/>
          <w:sz w:val="22"/>
          <w:szCs w:val="22"/>
        </w:rPr>
      </w:pPr>
    </w:p>
    <w:p w14:paraId="2132863E" w14:textId="14D780A2" w:rsidR="00B2794E" w:rsidRDefault="00B2794E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>McDonald’s Polska spółka z ograniczoną odpowiedzialnością z siedzibą w Warszawie (02-674) przy ul. Marynarskiej 15 (Organizator) wprowadz</w:t>
      </w:r>
      <w:r w:rsidR="00782D64">
        <w:rPr>
          <w:rFonts w:ascii="Open Sans" w:hAnsi="Open Sans" w:cs="Open Sans"/>
          <w:sz w:val="22"/>
          <w:szCs w:val="22"/>
        </w:rPr>
        <w:t>a</w:t>
      </w:r>
      <w:r w:rsidRPr="005A4756">
        <w:rPr>
          <w:rFonts w:ascii="Open Sans" w:hAnsi="Open Sans" w:cs="Open Sans"/>
          <w:sz w:val="22"/>
          <w:szCs w:val="22"/>
        </w:rPr>
        <w:t xml:space="preserve"> w restauracjach McDonald’s w Polsce</w:t>
      </w:r>
      <w:r w:rsidR="00337B87">
        <w:rPr>
          <w:rFonts w:ascii="Open Sans" w:hAnsi="Open Sans" w:cs="Open Sans"/>
          <w:sz w:val="22"/>
          <w:szCs w:val="22"/>
        </w:rPr>
        <w:t xml:space="preserve"> stałą</w:t>
      </w:r>
      <w:r w:rsidRPr="005A4756">
        <w:rPr>
          <w:rFonts w:ascii="Open Sans" w:hAnsi="Open Sans" w:cs="Open Sans"/>
          <w:sz w:val="22"/>
          <w:szCs w:val="22"/>
        </w:rPr>
        <w:t xml:space="preserve"> ofertę produktową pod nazwą „</w:t>
      </w:r>
      <w:r w:rsidRPr="00D136B4">
        <w:rPr>
          <w:rFonts w:ascii="Open Sans" w:hAnsi="Open Sans" w:cs="Open Sans"/>
          <w:b/>
          <w:bCs/>
          <w:sz w:val="22"/>
          <w:szCs w:val="22"/>
        </w:rPr>
        <w:t>S</w:t>
      </w:r>
      <w:r w:rsidR="00782D64" w:rsidRPr="00D136B4">
        <w:rPr>
          <w:rFonts w:ascii="Open Sans" w:hAnsi="Open Sans" w:cs="Open Sans"/>
          <w:b/>
          <w:bCs/>
          <w:sz w:val="22"/>
          <w:szCs w:val="22"/>
        </w:rPr>
        <w:t xml:space="preserve">nack </w:t>
      </w:r>
      <w:proofErr w:type="spellStart"/>
      <w:r w:rsidR="00782D64" w:rsidRPr="00D136B4">
        <w:rPr>
          <w:rFonts w:ascii="Open Sans" w:hAnsi="Open Sans" w:cs="Open Sans"/>
          <w:b/>
          <w:bCs/>
          <w:sz w:val="22"/>
          <w:szCs w:val="22"/>
        </w:rPr>
        <w:t>Wrap</w:t>
      </w:r>
      <w:proofErr w:type="spellEnd"/>
      <w:r w:rsidR="00A34956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34956" w:rsidRPr="00A34956">
        <w:rPr>
          <w:rFonts w:ascii="Open Sans" w:hAnsi="Open Sans" w:cs="Open Sans"/>
          <w:b/>
          <w:bCs/>
          <w:sz w:val="22"/>
          <w:szCs w:val="22"/>
        </w:rPr>
        <w:t>2forU®</w:t>
      </w:r>
      <w:r w:rsidRPr="005A4756">
        <w:rPr>
          <w:rFonts w:ascii="Open Sans" w:hAnsi="Open Sans" w:cs="Open Sans"/>
          <w:sz w:val="22"/>
          <w:szCs w:val="22"/>
        </w:rPr>
        <w:t xml:space="preserve">”, </w:t>
      </w:r>
      <w:r w:rsidR="001C77CB">
        <w:rPr>
          <w:rFonts w:ascii="Open Sans" w:hAnsi="Open Sans" w:cs="Open Sans"/>
          <w:sz w:val="22"/>
          <w:szCs w:val="22"/>
        </w:rPr>
        <w:t xml:space="preserve">umożliwiającą nabycie </w:t>
      </w:r>
      <w:r w:rsidR="00EB6882">
        <w:rPr>
          <w:rFonts w:ascii="Open Sans" w:hAnsi="Open Sans" w:cs="Open Sans"/>
          <w:sz w:val="22"/>
          <w:szCs w:val="22"/>
        </w:rPr>
        <w:t xml:space="preserve">produktu Snack </w:t>
      </w:r>
      <w:proofErr w:type="spellStart"/>
      <w:r w:rsidR="00EB6882">
        <w:rPr>
          <w:rFonts w:ascii="Open Sans" w:hAnsi="Open Sans" w:cs="Open Sans"/>
          <w:sz w:val="22"/>
          <w:szCs w:val="22"/>
        </w:rPr>
        <w:t>Wrap</w:t>
      </w:r>
      <w:proofErr w:type="spellEnd"/>
      <w:r w:rsidR="00EB6882">
        <w:rPr>
          <w:rFonts w:ascii="Open Sans" w:hAnsi="Open Sans" w:cs="Open Sans"/>
          <w:sz w:val="22"/>
          <w:szCs w:val="22"/>
        </w:rPr>
        <w:t xml:space="preserve"> </w:t>
      </w:r>
      <w:r w:rsidR="001D53B1">
        <w:rPr>
          <w:rFonts w:ascii="Open Sans" w:hAnsi="Open Sans" w:cs="Open Sans"/>
          <w:sz w:val="22"/>
          <w:szCs w:val="22"/>
        </w:rPr>
        <w:t xml:space="preserve">w zestawach lub </w:t>
      </w:r>
      <w:r w:rsidR="00CC4E77">
        <w:rPr>
          <w:rFonts w:ascii="Open Sans" w:hAnsi="Open Sans" w:cs="Open Sans"/>
          <w:sz w:val="22"/>
          <w:szCs w:val="22"/>
        </w:rPr>
        <w:t xml:space="preserve">poza zestawem. </w:t>
      </w:r>
    </w:p>
    <w:p w14:paraId="0F2BF87D" w14:textId="3402DA23" w:rsidR="001875D8" w:rsidRPr="005A4756" w:rsidRDefault="001875D8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Produkt Snack </w:t>
      </w:r>
      <w:proofErr w:type="spellStart"/>
      <w:r>
        <w:rPr>
          <w:rFonts w:ascii="Open Sans" w:hAnsi="Open Sans" w:cs="Open Sans"/>
          <w:sz w:val="22"/>
          <w:szCs w:val="22"/>
        </w:rPr>
        <w:t>Wrap</w:t>
      </w:r>
      <w:proofErr w:type="spellEnd"/>
      <w:r>
        <w:rPr>
          <w:rFonts w:ascii="Open Sans" w:hAnsi="Open Sans" w:cs="Open Sans"/>
          <w:sz w:val="22"/>
          <w:szCs w:val="22"/>
        </w:rPr>
        <w:t xml:space="preserve"> dostępny będzie </w:t>
      </w:r>
      <w:r w:rsidR="00E466D7">
        <w:rPr>
          <w:rFonts w:ascii="Open Sans" w:hAnsi="Open Sans" w:cs="Open Sans"/>
          <w:sz w:val="22"/>
          <w:szCs w:val="22"/>
        </w:rPr>
        <w:t>w zestawie 2forU</w:t>
      </w:r>
      <w:r w:rsidR="00B10D2F" w:rsidRPr="00B10D2F">
        <w:rPr>
          <w:rFonts w:ascii="Open Sans" w:hAnsi="Open Sans" w:cs="Open Sans"/>
          <w:sz w:val="22"/>
          <w:szCs w:val="22"/>
          <w:vertAlign w:val="superscript"/>
        </w:rPr>
        <w:t>®</w:t>
      </w:r>
      <w:r w:rsidR="007A312A">
        <w:rPr>
          <w:rFonts w:ascii="Open Sans" w:hAnsi="Open Sans" w:cs="Open Sans"/>
          <w:sz w:val="22"/>
          <w:szCs w:val="22"/>
        </w:rPr>
        <w:t>,</w:t>
      </w:r>
      <w:r w:rsidR="00E466D7">
        <w:rPr>
          <w:rFonts w:ascii="Open Sans" w:hAnsi="Open Sans" w:cs="Open Sans"/>
          <w:sz w:val="22"/>
          <w:szCs w:val="22"/>
        </w:rPr>
        <w:t xml:space="preserve"> 2forU</w:t>
      </w:r>
      <w:r w:rsidR="00B10D2F" w:rsidRPr="00B10D2F">
        <w:rPr>
          <w:rFonts w:ascii="Open Sans" w:hAnsi="Open Sans" w:cs="Open Sans"/>
          <w:sz w:val="22"/>
          <w:szCs w:val="22"/>
          <w:vertAlign w:val="superscript"/>
        </w:rPr>
        <w:t>®</w:t>
      </w:r>
      <w:r w:rsidR="00A34956">
        <w:rPr>
          <w:rFonts w:ascii="Open Sans" w:hAnsi="Open Sans" w:cs="Open Sans"/>
          <w:sz w:val="22"/>
          <w:szCs w:val="22"/>
        </w:rPr>
        <w:t xml:space="preserve"> Powiększone</w:t>
      </w:r>
      <w:r w:rsidR="00B10D2F">
        <w:rPr>
          <w:rFonts w:ascii="Open Sans" w:hAnsi="Open Sans" w:cs="Open Sans"/>
          <w:sz w:val="22"/>
          <w:szCs w:val="22"/>
        </w:rPr>
        <w:t xml:space="preserve"> </w:t>
      </w:r>
      <w:r w:rsidR="00E466D7">
        <w:rPr>
          <w:rFonts w:ascii="Open Sans" w:hAnsi="Open Sans" w:cs="Open Sans"/>
          <w:sz w:val="22"/>
          <w:szCs w:val="22"/>
        </w:rPr>
        <w:t>oraz Happy Meal</w:t>
      </w:r>
      <w:r w:rsidR="00B10D2F" w:rsidRPr="00B10D2F">
        <w:rPr>
          <w:rFonts w:ascii="Open Sans" w:hAnsi="Open Sans" w:cs="Open Sans"/>
          <w:sz w:val="22"/>
          <w:szCs w:val="22"/>
          <w:vertAlign w:val="superscript"/>
        </w:rPr>
        <w:t>®</w:t>
      </w:r>
      <w:r w:rsidR="00E466D7">
        <w:rPr>
          <w:rFonts w:ascii="Open Sans" w:hAnsi="Open Sans" w:cs="Open Sans"/>
          <w:sz w:val="22"/>
          <w:szCs w:val="22"/>
        </w:rPr>
        <w:t xml:space="preserve">, a także poza zestawem. </w:t>
      </w:r>
    </w:p>
    <w:p w14:paraId="2C783A4A" w14:textId="73C5125D" w:rsidR="001875D8" w:rsidRDefault="00B2794E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>Cena maksymalna</w:t>
      </w:r>
      <w:r w:rsidR="00D37F59" w:rsidRPr="00D37F59">
        <w:rPr>
          <w:rFonts w:ascii="Open Sans" w:hAnsi="Open Sans" w:cs="Open Sans"/>
          <w:b/>
          <w:bCs/>
          <w:sz w:val="22"/>
          <w:szCs w:val="22"/>
        </w:rPr>
        <w:t>*</w:t>
      </w:r>
      <w:r w:rsidRPr="005A4756">
        <w:rPr>
          <w:rFonts w:ascii="Open Sans" w:hAnsi="Open Sans" w:cs="Open Sans"/>
          <w:sz w:val="22"/>
          <w:szCs w:val="22"/>
        </w:rPr>
        <w:t xml:space="preserve"> </w:t>
      </w:r>
      <w:r w:rsidR="00CC4E77">
        <w:rPr>
          <w:rFonts w:ascii="Open Sans" w:hAnsi="Open Sans" w:cs="Open Sans"/>
          <w:sz w:val="22"/>
          <w:szCs w:val="22"/>
        </w:rPr>
        <w:t xml:space="preserve">produktu Snack </w:t>
      </w:r>
      <w:proofErr w:type="spellStart"/>
      <w:r w:rsidR="00CC4E77">
        <w:rPr>
          <w:rFonts w:ascii="Open Sans" w:hAnsi="Open Sans" w:cs="Open Sans"/>
          <w:sz w:val="22"/>
          <w:szCs w:val="22"/>
        </w:rPr>
        <w:t>Wrap</w:t>
      </w:r>
      <w:proofErr w:type="spellEnd"/>
      <w:r w:rsidRPr="005A4756">
        <w:rPr>
          <w:rFonts w:ascii="Open Sans" w:hAnsi="Open Sans" w:cs="Open Sans"/>
          <w:sz w:val="22"/>
          <w:szCs w:val="22"/>
        </w:rPr>
        <w:t xml:space="preserve"> </w:t>
      </w:r>
      <w:r w:rsidR="001D53B1" w:rsidRPr="001875D8">
        <w:rPr>
          <w:rFonts w:ascii="Open Sans" w:hAnsi="Open Sans" w:cs="Open Sans"/>
          <w:b/>
          <w:bCs/>
          <w:sz w:val="22"/>
          <w:szCs w:val="22"/>
        </w:rPr>
        <w:t>poza zestawem</w:t>
      </w:r>
      <w:r w:rsidR="001D53B1">
        <w:rPr>
          <w:rFonts w:ascii="Open Sans" w:hAnsi="Open Sans" w:cs="Open Sans"/>
          <w:sz w:val="22"/>
          <w:szCs w:val="22"/>
        </w:rPr>
        <w:t xml:space="preserve"> </w:t>
      </w:r>
      <w:r w:rsidRPr="005A4756">
        <w:rPr>
          <w:rFonts w:ascii="Open Sans" w:hAnsi="Open Sans" w:cs="Open Sans"/>
          <w:sz w:val="22"/>
          <w:szCs w:val="22"/>
        </w:rPr>
        <w:t>wynosić będzie</w:t>
      </w:r>
      <w:r w:rsidR="001875D8">
        <w:rPr>
          <w:rFonts w:ascii="Open Sans" w:hAnsi="Open Sans" w:cs="Open Sans"/>
          <w:sz w:val="22"/>
          <w:szCs w:val="22"/>
        </w:rPr>
        <w:t>:</w:t>
      </w:r>
    </w:p>
    <w:p w14:paraId="7AAF67F6" w14:textId="42F10A31" w:rsidR="001875D8" w:rsidRDefault="00F04D6D" w:rsidP="001875D8">
      <w:pPr>
        <w:pStyle w:val="ListParagraph"/>
        <w:numPr>
          <w:ilvl w:val="1"/>
          <w:numId w:val="2"/>
        </w:numPr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="001875D8">
        <w:rPr>
          <w:rFonts w:ascii="Open Sans" w:hAnsi="Open Sans" w:cs="Open Sans"/>
          <w:sz w:val="22"/>
          <w:szCs w:val="22"/>
        </w:rPr>
        <w:t xml:space="preserve"> restauracji </w:t>
      </w:r>
      <w:r w:rsidR="009721C2">
        <w:rPr>
          <w:rFonts w:ascii="Open Sans" w:hAnsi="Open Sans" w:cs="Open Sans"/>
          <w:sz w:val="22"/>
          <w:szCs w:val="22"/>
        </w:rPr>
        <w:t>–</w:t>
      </w:r>
      <w:r w:rsidR="00B2794E" w:rsidRPr="005A4756">
        <w:rPr>
          <w:rFonts w:ascii="Open Sans" w:hAnsi="Open Sans" w:cs="Open Sans"/>
          <w:sz w:val="22"/>
          <w:szCs w:val="22"/>
        </w:rPr>
        <w:t xml:space="preserve"> </w:t>
      </w:r>
      <w:r w:rsidR="001875D8">
        <w:rPr>
          <w:rFonts w:ascii="Open Sans" w:hAnsi="Open Sans" w:cs="Open Sans"/>
          <w:sz w:val="22"/>
          <w:szCs w:val="22"/>
        </w:rPr>
        <w:t xml:space="preserve">7,50 </w:t>
      </w:r>
      <w:r w:rsidR="00B2794E" w:rsidRPr="005A4756">
        <w:rPr>
          <w:rFonts w:ascii="Open Sans" w:hAnsi="Open Sans" w:cs="Open Sans"/>
          <w:sz w:val="22"/>
          <w:szCs w:val="22"/>
        </w:rPr>
        <w:t>zł</w:t>
      </w:r>
      <w:r w:rsidR="001875D8">
        <w:rPr>
          <w:rFonts w:ascii="Open Sans" w:hAnsi="Open Sans" w:cs="Open Sans"/>
          <w:sz w:val="22"/>
          <w:szCs w:val="22"/>
        </w:rPr>
        <w:t>,</w:t>
      </w:r>
    </w:p>
    <w:p w14:paraId="11DDB98F" w14:textId="3E044FA1" w:rsidR="00B2794E" w:rsidRPr="005A4756" w:rsidRDefault="00F04D6D" w:rsidP="001875D8">
      <w:pPr>
        <w:pStyle w:val="ListParagraph"/>
        <w:numPr>
          <w:ilvl w:val="1"/>
          <w:numId w:val="2"/>
        </w:numPr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="001875D8">
        <w:rPr>
          <w:rFonts w:ascii="Open Sans" w:hAnsi="Open Sans" w:cs="Open Sans"/>
          <w:sz w:val="22"/>
          <w:szCs w:val="22"/>
        </w:rPr>
        <w:t xml:space="preserve"> McDelivery </w:t>
      </w:r>
      <w:r w:rsidR="009721C2">
        <w:rPr>
          <w:rFonts w:ascii="Open Sans" w:hAnsi="Open Sans" w:cs="Open Sans"/>
          <w:sz w:val="22"/>
          <w:szCs w:val="22"/>
        </w:rPr>
        <w:t>–</w:t>
      </w:r>
      <w:r w:rsidR="001875D8">
        <w:rPr>
          <w:rFonts w:ascii="Open Sans" w:hAnsi="Open Sans" w:cs="Open Sans"/>
          <w:sz w:val="22"/>
          <w:szCs w:val="22"/>
        </w:rPr>
        <w:t xml:space="preserve"> 9,50 zł. </w:t>
      </w:r>
    </w:p>
    <w:p w14:paraId="0948095D" w14:textId="690849D3" w:rsidR="00305873" w:rsidRDefault="001875D8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>Cena maksymalna</w:t>
      </w:r>
      <w:r w:rsidR="00D37F59" w:rsidRPr="00D37F59">
        <w:rPr>
          <w:rFonts w:ascii="Open Sans" w:hAnsi="Open Sans" w:cs="Open Sans"/>
          <w:b/>
          <w:bCs/>
          <w:sz w:val="22"/>
          <w:szCs w:val="22"/>
        </w:rPr>
        <w:t>*</w:t>
      </w:r>
      <w:r w:rsidRPr="005A4756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produktu Snack </w:t>
      </w:r>
      <w:proofErr w:type="spellStart"/>
      <w:r>
        <w:rPr>
          <w:rFonts w:ascii="Open Sans" w:hAnsi="Open Sans" w:cs="Open Sans"/>
          <w:sz w:val="22"/>
          <w:szCs w:val="22"/>
        </w:rPr>
        <w:t>Wrap</w:t>
      </w:r>
      <w:proofErr w:type="spellEnd"/>
      <w:r w:rsidRPr="005A4756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b/>
          <w:bCs/>
          <w:sz w:val="22"/>
          <w:szCs w:val="22"/>
        </w:rPr>
        <w:t>w</w:t>
      </w:r>
      <w:r w:rsidRPr="001875D8">
        <w:rPr>
          <w:rFonts w:ascii="Open Sans" w:hAnsi="Open Sans" w:cs="Open Sans"/>
          <w:b/>
          <w:bCs/>
          <w:sz w:val="22"/>
          <w:szCs w:val="22"/>
        </w:rPr>
        <w:t xml:space="preserve"> zestaw</w:t>
      </w:r>
      <w:r>
        <w:rPr>
          <w:rFonts w:ascii="Open Sans" w:hAnsi="Open Sans" w:cs="Open Sans"/>
          <w:b/>
          <w:bCs/>
          <w:sz w:val="22"/>
          <w:szCs w:val="22"/>
        </w:rPr>
        <w:t>ie</w:t>
      </w:r>
      <w:r w:rsidR="00E466D7">
        <w:rPr>
          <w:rFonts w:ascii="Open Sans" w:hAnsi="Open Sans" w:cs="Open Sans"/>
          <w:b/>
          <w:bCs/>
          <w:sz w:val="22"/>
          <w:szCs w:val="22"/>
        </w:rPr>
        <w:t xml:space="preserve"> 2forU</w:t>
      </w:r>
      <w:r w:rsidR="009721C2" w:rsidRPr="009721C2">
        <w:rPr>
          <w:rFonts w:ascii="Open Sans" w:hAnsi="Open Sans" w:cs="Open Sans"/>
          <w:b/>
          <w:bCs/>
          <w:sz w:val="22"/>
          <w:szCs w:val="22"/>
          <w:vertAlign w:val="superscript"/>
        </w:rPr>
        <w:t>®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A4756">
        <w:rPr>
          <w:rFonts w:ascii="Open Sans" w:hAnsi="Open Sans" w:cs="Open Sans"/>
          <w:sz w:val="22"/>
          <w:szCs w:val="22"/>
        </w:rPr>
        <w:t>wynosić będzie</w:t>
      </w:r>
      <w:r w:rsidR="00305873">
        <w:rPr>
          <w:rFonts w:ascii="Open Sans" w:hAnsi="Open Sans" w:cs="Open Sans"/>
          <w:sz w:val="22"/>
          <w:szCs w:val="22"/>
        </w:rPr>
        <w:t>:</w:t>
      </w:r>
    </w:p>
    <w:p w14:paraId="05B278B0" w14:textId="5CCD5009" w:rsidR="00E466D7" w:rsidRDefault="00F04D6D" w:rsidP="00E466D7">
      <w:pPr>
        <w:pStyle w:val="ListParagraph"/>
        <w:numPr>
          <w:ilvl w:val="1"/>
          <w:numId w:val="2"/>
        </w:numPr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="00E466D7">
        <w:rPr>
          <w:rFonts w:ascii="Open Sans" w:hAnsi="Open Sans" w:cs="Open Sans"/>
          <w:sz w:val="22"/>
          <w:szCs w:val="22"/>
        </w:rPr>
        <w:t xml:space="preserve"> restauracji </w:t>
      </w:r>
      <w:r w:rsidR="003E7ABD">
        <w:rPr>
          <w:rFonts w:ascii="Open Sans" w:hAnsi="Open Sans" w:cs="Open Sans"/>
          <w:sz w:val="22"/>
          <w:szCs w:val="22"/>
        </w:rPr>
        <w:t>–</w:t>
      </w:r>
      <w:r w:rsidR="00E466D7" w:rsidRPr="005A4756">
        <w:rPr>
          <w:rFonts w:ascii="Open Sans" w:hAnsi="Open Sans" w:cs="Open Sans"/>
          <w:sz w:val="22"/>
          <w:szCs w:val="22"/>
        </w:rPr>
        <w:t xml:space="preserve"> </w:t>
      </w:r>
      <w:r w:rsidR="003E7ABD">
        <w:rPr>
          <w:rFonts w:ascii="Open Sans" w:hAnsi="Open Sans" w:cs="Open Sans"/>
          <w:sz w:val="22"/>
          <w:szCs w:val="22"/>
        </w:rPr>
        <w:t>9,90</w:t>
      </w:r>
      <w:r w:rsidR="00E466D7">
        <w:rPr>
          <w:rFonts w:ascii="Open Sans" w:hAnsi="Open Sans" w:cs="Open Sans"/>
          <w:sz w:val="22"/>
          <w:szCs w:val="22"/>
        </w:rPr>
        <w:t xml:space="preserve"> </w:t>
      </w:r>
      <w:r w:rsidR="00E466D7" w:rsidRPr="005A4756">
        <w:rPr>
          <w:rFonts w:ascii="Open Sans" w:hAnsi="Open Sans" w:cs="Open Sans"/>
          <w:sz w:val="22"/>
          <w:szCs w:val="22"/>
        </w:rPr>
        <w:t>zł</w:t>
      </w:r>
      <w:r w:rsidR="00E466D7">
        <w:rPr>
          <w:rFonts w:ascii="Open Sans" w:hAnsi="Open Sans" w:cs="Open Sans"/>
          <w:sz w:val="22"/>
          <w:szCs w:val="22"/>
        </w:rPr>
        <w:t>,</w:t>
      </w:r>
    </w:p>
    <w:p w14:paraId="2ACC98FC" w14:textId="02A67CDB" w:rsidR="00E466D7" w:rsidRPr="005A4756" w:rsidRDefault="00F04D6D" w:rsidP="00E466D7">
      <w:pPr>
        <w:pStyle w:val="ListParagraph"/>
        <w:numPr>
          <w:ilvl w:val="1"/>
          <w:numId w:val="2"/>
        </w:numPr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="00E466D7">
        <w:rPr>
          <w:rFonts w:ascii="Open Sans" w:hAnsi="Open Sans" w:cs="Open Sans"/>
          <w:sz w:val="22"/>
          <w:szCs w:val="22"/>
        </w:rPr>
        <w:t xml:space="preserve"> McDelivery </w:t>
      </w:r>
      <w:r w:rsidR="003E7ABD">
        <w:rPr>
          <w:rFonts w:ascii="Open Sans" w:hAnsi="Open Sans" w:cs="Open Sans"/>
          <w:sz w:val="22"/>
          <w:szCs w:val="22"/>
        </w:rPr>
        <w:t>–</w:t>
      </w:r>
      <w:r w:rsidR="00E466D7">
        <w:rPr>
          <w:rFonts w:ascii="Open Sans" w:hAnsi="Open Sans" w:cs="Open Sans"/>
          <w:sz w:val="22"/>
          <w:szCs w:val="22"/>
        </w:rPr>
        <w:t xml:space="preserve"> </w:t>
      </w:r>
      <w:r w:rsidR="003E7ABD">
        <w:rPr>
          <w:rFonts w:ascii="Open Sans" w:hAnsi="Open Sans" w:cs="Open Sans"/>
          <w:sz w:val="22"/>
          <w:szCs w:val="22"/>
        </w:rPr>
        <w:t>12,90</w:t>
      </w:r>
      <w:r w:rsidR="00E466D7">
        <w:rPr>
          <w:rFonts w:ascii="Open Sans" w:hAnsi="Open Sans" w:cs="Open Sans"/>
          <w:sz w:val="22"/>
          <w:szCs w:val="22"/>
        </w:rPr>
        <w:t xml:space="preserve"> zł. </w:t>
      </w:r>
    </w:p>
    <w:p w14:paraId="6FFEBCE3" w14:textId="537C6A12" w:rsidR="003E7ABD" w:rsidRDefault="003E7ABD" w:rsidP="003E7ABD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>Cena maksymalna</w:t>
      </w:r>
      <w:r w:rsidR="00D37F59" w:rsidRPr="00D37F59">
        <w:rPr>
          <w:rFonts w:ascii="Open Sans" w:hAnsi="Open Sans" w:cs="Open Sans"/>
          <w:b/>
          <w:bCs/>
          <w:sz w:val="22"/>
          <w:szCs w:val="22"/>
        </w:rPr>
        <w:t>*</w:t>
      </w:r>
      <w:r w:rsidRPr="005A4756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produktu Snack </w:t>
      </w:r>
      <w:proofErr w:type="spellStart"/>
      <w:r>
        <w:rPr>
          <w:rFonts w:ascii="Open Sans" w:hAnsi="Open Sans" w:cs="Open Sans"/>
          <w:sz w:val="22"/>
          <w:szCs w:val="22"/>
        </w:rPr>
        <w:t>Wrap</w:t>
      </w:r>
      <w:proofErr w:type="spellEnd"/>
      <w:r w:rsidRPr="005A4756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b/>
          <w:bCs/>
          <w:sz w:val="22"/>
          <w:szCs w:val="22"/>
        </w:rPr>
        <w:t>w</w:t>
      </w:r>
      <w:r w:rsidRPr="001875D8">
        <w:rPr>
          <w:rFonts w:ascii="Open Sans" w:hAnsi="Open Sans" w:cs="Open Sans"/>
          <w:b/>
          <w:bCs/>
          <w:sz w:val="22"/>
          <w:szCs w:val="22"/>
        </w:rPr>
        <w:t xml:space="preserve"> zestaw</w:t>
      </w:r>
      <w:r>
        <w:rPr>
          <w:rFonts w:ascii="Open Sans" w:hAnsi="Open Sans" w:cs="Open Sans"/>
          <w:b/>
          <w:bCs/>
          <w:sz w:val="22"/>
          <w:szCs w:val="22"/>
        </w:rPr>
        <w:t>ie 2forU</w:t>
      </w:r>
      <w:r w:rsidR="009721C2" w:rsidRPr="009721C2">
        <w:rPr>
          <w:rFonts w:ascii="Open Sans" w:hAnsi="Open Sans" w:cs="Open Sans"/>
          <w:b/>
          <w:bCs/>
          <w:sz w:val="22"/>
          <w:szCs w:val="22"/>
          <w:vertAlign w:val="superscript"/>
        </w:rPr>
        <w:t>®</w:t>
      </w:r>
      <w:r w:rsidR="00A34956">
        <w:rPr>
          <w:rFonts w:ascii="Open Sans" w:hAnsi="Open Sans" w:cs="Open Sans"/>
          <w:b/>
          <w:bCs/>
          <w:sz w:val="22"/>
          <w:szCs w:val="22"/>
        </w:rPr>
        <w:t xml:space="preserve"> Powiększone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A4756">
        <w:rPr>
          <w:rFonts w:ascii="Open Sans" w:hAnsi="Open Sans" w:cs="Open Sans"/>
          <w:sz w:val="22"/>
          <w:szCs w:val="22"/>
        </w:rPr>
        <w:t>wynosić będzie</w:t>
      </w:r>
      <w:r>
        <w:rPr>
          <w:rFonts w:ascii="Open Sans" w:hAnsi="Open Sans" w:cs="Open Sans"/>
          <w:sz w:val="22"/>
          <w:szCs w:val="22"/>
        </w:rPr>
        <w:t>:</w:t>
      </w:r>
    </w:p>
    <w:p w14:paraId="1AA149B4" w14:textId="2C41364F" w:rsidR="003E7ABD" w:rsidRDefault="00F04D6D" w:rsidP="003E7ABD">
      <w:pPr>
        <w:pStyle w:val="ListParagraph"/>
        <w:numPr>
          <w:ilvl w:val="1"/>
          <w:numId w:val="2"/>
        </w:numPr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="003E7ABD">
        <w:rPr>
          <w:rFonts w:ascii="Open Sans" w:hAnsi="Open Sans" w:cs="Open Sans"/>
          <w:sz w:val="22"/>
          <w:szCs w:val="22"/>
        </w:rPr>
        <w:t xml:space="preserve"> restauracji –</w:t>
      </w:r>
      <w:r w:rsidR="003E7ABD" w:rsidRPr="005A4756">
        <w:rPr>
          <w:rFonts w:ascii="Open Sans" w:hAnsi="Open Sans" w:cs="Open Sans"/>
          <w:sz w:val="22"/>
          <w:szCs w:val="22"/>
        </w:rPr>
        <w:t xml:space="preserve"> </w:t>
      </w:r>
      <w:r w:rsidR="003E7ABD">
        <w:rPr>
          <w:rFonts w:ascii="Open Sans" w:hAnsi="Open Sans" w:cs="Open Sans"/>
          <w:sz w:val="22"/>
          <w:szCs w:val="22"/>
        </w:rPr>
        <w:t xml:space="preserve">11,90 </w:t>
      </w:r>
      <w:r w:rsidR="003E7ABD" w:rsidRPr="005A4756">
        <w:rPr>
          <w:rFonts w:ascii="Open Sans" w:hAnsi="Open Sans" w:cs="Open Sans"/>
          <w:sz w:val="22"/>
          <w:szCs w:val="22"/>
        </w:rPr>
        <w:t>zł</w:t>
      </w:r>
      <w:r w:rsidR="003E7ABD">
        <w:rPr>
          <w:rFonts w:ascii="Open Sans" w:hAnsi="Open Sans" w:cs="Open Sans"/>
          <w:sz w:val="22"/>
          <w:szCs w:val="22"/>
        </w:rPr>
        <w:t>,</w:t>
      </w:r>
    </w:p>
    <w:p w14:paraId="74BE2DCF" w14:textId="2E795F0A" w:rsidR="00D37F59" w:rsidRPr="00B40EE5" w:rsidRDefault="00F04D6D" w:rsidP="00D37F59">
      <w:pPr>
        <w:pStyle w:val="ListParagraph"/>
        <w:numPr>
          <w:ilvl w:val="1"/>
          <w:numId w:val="2"/>
        </w:numPr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</w:t>
      </w:r>
      <w:r w:rsidR="003E7ABD">
        <w:rPr>
          <w:rFonts w:ascii="Open Sans" w:hAnsi="Open Sans" w:cs="Open Sans"/>
          <w:sz w:val="22"/>
          <w:szCs w:val="22"/>
        </w:rPr>
        <w:t xml:space="preserve"> McDelivery – 15,50 zł. </w:t>
      </w:r>
    </w:p>
    <w:p w14:paraId="448DB31A" w14:textId="7BBF3F4A" w:rsidR="00D35469" w:rsidRPr="00D35469" w:rsidRDefault="00D37F59" w:rsidP="00D37F59">
      <w:p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D37F59">
        <w:rPr>
          <w:rFonts w:ascii="Open Sans" w:hAnsi="Open Sans" w:cs="Open Sans"/>
          <w:b/>
          <w:bCs/>
          <w:sz w:val="22"/>
          <w:szCs w:val="22"/>
        </w:rPr>
        <w:t>*Cena maksymalna nie dotyczy restauracj</w:t>
      </w:r>
      <w:r w:rsidR="00D35469">
        <w:rPr>
          <w:rFonts w:ascii="Open Sans" w:hAnsi="Open Sans" w:cs="Open Sans"/>
          <w:b/>
          <w:bCs/>
          <w:sz w:val="22"/>
          <w:szCs w:val="22"/>
        </w:rPr>
        <w:t xml:space="preserve">i </w:t>
      </w:r>
      <w:r w:rsidRPr="00D37F59">
        <w:rPr>
          <w:rFonts w:ascii="Open Sans" w:hAnsi="Open Sans" w:cs="Open Sans"/>
          <w:b/>
          <w:bCs/>
          <w:sz w:val="22"/>
          <w:szCs w:val="22"/>
        </w:rPr>
        <w:t xml:space="preserve">zlokalizowanych na terenie Lotniska Chopina w Warszawie oraz Portu Lotniczego Gdańsk im. Lecha Wałęsy w Gdańsku. </w:t>
      </w:r>
    </w:p>
    <w:p w14:paraId="7537A53D" w14:textId="7188BBCB" w:rsidR="000E3A5A" w:rsidRPr="005A4756" w:rsidRDefault="000E3A5A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</w:t>
      </w:r>
      <w:r w:rsidR="00337B87">
        <w:rPr>
          <w:rFonts w:ascii="Open Sans" w:hAnsi="Open Sans" w:cs="Open Sans"/>
          <w:sz w:val="22"/>
          <w:szCs w:val="22"/>
        </w:rPr>
        <w:t>ferta</w:t>
      </w:r>
      <w:r w:rsidR="005279FF">
        <w:rPr>
          <w:rFonts w:ascii="Open Sans" w:hAnsi="Open Sans" w:cs="Open Sans"/>
          <w:sz w:val="22"/>
          <w:szCs w:val="22"/>
        </w:rPr>
        <w:t>,</w:t>
      </w:r>
      <w:r w:rsidR="00337B87">
        <w:rPr>
          <w:rFonts w:ascii="Open Sans" w:hAnsi="Open Sans" w:cs="Open Sans"/>
          <w:sz w:val="22"/>
          <w:szCs w:val="22"/>
        </w:rPr>
        <w:t xml:space="preserve"> </w:t>
      </w:r>
      <w:r w:rsidR="00AF0ECC">
        <w:rPr>
          <w:rFonts w:ascii="Open Sans" w:hAnsi="Open Sans" w:cs="Open Sans"/>
          <w:sz w:val="22"/>
          <w:szCs w:val="22"/>
        </w:rPr>
        <w:t>z wyłączeniem wybranych restauracji pilotażowych</w:t>
      </w:r>
      <w:r w:rsidR="005279FF">
        <w:rPr>
          <w:rFonts w:ascii="Open Sans" w:hAnsi="Open Sans" w:cs="Open Sans"/>
          <w:sz w:val="22"/>
          <w:szCs w:val="22"/>
        </w:rPr>
        <w:t>,</w:t>
      </w:r>
      <w:r w:rsidR="00AF0ECC">
        <w:rPr>
          <w:rFonts w:ascii="Open Sans" w:hAnsi="Open Sans" w:cs="Open Sans"/>
          <w:sz w:val="22"/>
          <w:szCs w:val="22"/>
        </w:rPr>
        <w:t xml:space="preserve"> </w:t>
      </w:r>
      <w:r w:rsidR="00CC7AC6">
        <w:rPr>
          <w:rFonts w:ascii="Open Sans" w:hAnsi="Open Sans" w:cs="Open Sans"/>
          <w:sz w:val="22"/>
          <w:szCs w:val="22"/>
        </w:rPr>
        <w:t>rozpoczyna się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174CEE">
        <w:rPr>
          <w:rFonts w:ascii="Open Sans" w:hAnsi="Open Sans" w:cs="Open Sans"/>
          <w:sz w:val="22"/>
          <w:szCs w:val="22"/>
        </w:rPr>
        <w:t>2</w:t>
      </w:r>
      <w:r w:rsidR="00337B87">
        <w:rPr>
          <w:rFonts w:ascii="Open Sans" w:hAnsi="Open Sans" w:cs="Open Sans"/>
          <w:sz w:val="22"/>
          <w:szCs w:val="22"/>
        </w:rPr>
        <w:t>2.04</w:t>
      </w:r>
      <w:r w:rsidR="00174CEE">
        <w:rPr>
          <w:rFonts w:ascii="Open Sans" w:hAnsi="Open Sans" w:cs="Open Sans"/>
          <w:sz w:val="22"/>
          <w:szCs w:val="22"/>
        </w:rPr>
        <w:t xml:space="preserve">.2026 r. </w:t>
      </w:r>
      <w:r w:rsidR="00CC7AC6">
        <w:rPr>
          <w:rFonts w:ascii="Open Sans" w:hAnsi="Open Sans" w:cs="Open Sans"/>
          <w:sz w:val="22"/>
          <w:szCs w:val="22"/>
        </w:rPr>
        <w:t xml:space="preserve">i obowiązuje </w:t>
      </w:r>
      <w:r w:rsidR="00337B87">
        <w:rPr>
          <w:rFonts w:ascii="Open Sans" w:hAnsi="Open Sans" w:cs="Open Sans"/>
          <w:sz w:val="22"/>
          <w:szCs w:val="22"/>
        </w:rPr>
        <w:t xml:space="preserve">aż do odwołania. </w:t>
      </w:r>
    </w:p>
    <w:p w14:paraId="5C147DD9" w14:textId="4FDA6243" w:rsidR="00B2794E" w:rsidRPr="005A4756" w:rsidRDefault="00B2794E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 xml:space="preserve">Reklamacje i uwagi dotyczące </w:t>
      </w:r>
      <w:r w:rsidR="00B40EE5">
        <w:rPr>
          <w:rFonts w:ascii="Open Sans" w:hAnsi="Open Sans" w:cs="Open Sans"/>
          <w:sz w:val="22"/>
          <w:szCs w:val="22"/>
        </w:rPr>
        <w:t>oferty</w:t>
      </w:r>
      <w:r w:rsidRPr="005A4756">
        <w:rPr>
          <w:rFonts w:ascii="Open Sans" w:hAnsi="Open Sans" w:cs="Open Sans"/>
          <w:sz w:val="22"/>
          <w:szCs w:val="22"/>
        </w:rPr>
        <w:t xml:space="preserve"> można zgłaszać w restauracji lub e-mailem na adres </w:t>
      </w:r>
      <w:hyperlink r:id="rId10" w:history="1">
        <w:r w:rsidRPr="005A4756">
          <w:rPr>
            <w:rFonts w:ascii="Open Sans" w:hAnsi="Open Sans" w:cs="Open Sans"/>
            <w:sz w:val="22"/>
            <w:szCs w:val="22"/>
          </w:rPr>
          <w:t>kontakt@mcdonalds.pl</w:t>
        </w:r>
      </w:hyperlink>
      <w:r w:rsidRPr="005A4756">
        <w:rPr>
          <w:rFonts w:ascii="Open Sans" w:hAnsi="Open Sans" w:cs="Open Sans"/>
          <w:sz w:val="22"/>
          <w:szCs w:val="22"/>
        </w:rPr>
        <w:t xml:space="preserve">. </w:t>
      </w:r>
      <w:r w:rsidR="001604F8" w:rsidRPr="003A02A5">
        <w:rPr>
          <w:rFonts w:ascii="Open Sans" w:hAnsi="Open Sans" w:cs="Open Sans"/>
          <w:sz w:val="22"/>
          <w:szCs w:val="22"/>
        </w:rPr>
        <w:t>Niniejszy Regulamin nie wyłącza ani nie ogranicza praw konsumenta wynikających z powszechnie obowiązujących przepisów prawa.</w:t>
      </w:r>
    </w:p>
    <w:p w14:paraId="2651B792" w14:textId="7C819EF1" w:rsidR="00B2794E" w:rsidRPr="005A4756" w:rsidRDefault="00B2794E" w:rsidP="005A4756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 xml:space="preserve">Regulamin Oferty </w:t>
      </w:r>
      <w:r w:rsidR="00D60B14">
        <w:rPr>
          <w:rFonts w:ascii="Open Sans" w:hAnsi="Open Sans" w:cs="Open Sans"/>
          <w:sz w:val="22"/>
          <w:szCs w:val="22"/>
        </w:rPr>
        <w:t>„</w:t>
      </w:r>
      <w:r w:rsidRPr="00D136B4">
        <w:rPr>
          <w:rFonts w:ascii="Open Sans" w:hAnsi="Open Sans" w:cs="Open Sans"/>
          <w:b/>
          <w:bCs/>
          <w:sz w:val="22"/>
          <w:szCs w:val="22"/>
        </w:rPr>
        <w:t>S</w:t>
      </w:r>
      <w:r w:rsidR="007A317E" w:rsidRPr="00D136B4">
        <w:rPr>
          <w:rFonts w:ascii="Open Sans" w:hAnsi="Open Sans" w:cs="Open Sans"/>
          <w:b/>
          <w:bCs/>
          <w:sz w:val="22"/>
          <w:szCs w:val="22"/>
        </w:rPr>
        <w:t xml:space="preserve">nack </w:t>
      </w:r>
      <w:proofErr w:type="spellStart"/>
      <w:r w:rsidR="007A317E" w:rsidRPr="00D136B4">
        <w:rPr>
          <w:rFonts w:ascii="Open Sans" w:hAnsi="Open Sans" w:cs="Open Sans"/>
          <w:b/>
          <w:bCs/>
          <w:sz w:val="22"/>
          <w:szCs w:val="22"/>
        </w:rPr>
        <w:t>Wrap</w:t>
      </w:r>
      <w:proofErr w:type="spellEnd"/>
      <w:r w:rsidR="00D60B14">
        <w:rPr>
          <w:rFonts w:ascii="Open Sans" w:hAnsi="Open Sans" w:cs="Open Sans"/>
          <w:sz w:val="22"/>
          <w:szCs w:val="22"/>
        </w:rPr>
        <w:t>”</w:t>
      </w:r>
      <w:r w:rsidRPr="005A4756">
        <w:rPr>
          <w:rFonts w:ascii="Open Sans" w:hAnsi="Open Sans" w:cs="Open Sans"/>
          <w:sz w:val="22"/>
          <w:szCs w:val="22"/>
        </w:rPr>
        <w:t xml:space="preserve"> dostępny jest na stronie: </w:t>
      </w:r>
      <w:hyperlink r:id="rId11" w:history="1">
        <w:r w:rsidRPr="005A4756">
          <w:rPr>
            <w:rFonts w:ascii="Open Sans" w:hAnsi="Open Sans" w:cs="Open Sans"/>
            <w:sz w:val="22"/>
            <w:szCs w:val="22"/>
          </w:rPr>
          <w:t>https://mcdonalds.pl/regulaminy/</w:t>
        </w:r>
      </w:hyperlink>
      <w:r w:rsidRPr="005A4756">
        <w:rPr>
          <w:rFonts w:ascii="Open Sans" w:hAnsi="Open Sans" w:cs="Open Sans"/>
          <w:sz w:val="22"/>
          <w:szCs w:val="22"/>
        </w:rPr>
        <w:t xml:space="preserve"> </w:t>
      </w:r>
    </w:p>
    <w:p w14:paraId="378D84B9" w14:textId="51B8705C" w:rsidR="00F96E3C" w:rsidRPr="00E93009" w:rsidRDefault="00E93009" w:rsidP="00E9300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5A4756">
        <w:rPr>
          <w:rFonts w:ascii="Open Sans" w:hAnsi="Open Sans" w:cs="Open Sans"/>
          <w:sz w:val="22"/>
          <w:szCs w:val="22"/>
        </w:rPr>
        <w:t xml:space="preserve">Organizator zastrzega sobie prawo dokonywania zmian </w:t>
      </w:r>
      <w:r>
        <w:rPr>
          <w:rFonts w:ascii="Open Sans" w:hAnsi="Open Sans" w:cs="Open Sans"/>
          <w:sz w:val="22"/>
          <w:szCs w:val="22"/>
        </w:rPr>
        <w:t>R</w:t>
      </w:r>
      <w:r w:rsidRPr="005A4756">
        <w:rPr>
          <w:rFonts w:ascii="Open Sans" w:hAnsi="Open Sans" w:cs="Open Sans"/>
          <w:sz w:val="22"/>
          <w:szCs w:val="22"/>
        </w:rPr>
        <w:t>egulaminu</w:t>
      </w:r>
      <w:r>
        <w:rPr>
          <w:rFonts w:ascii="Open Sans" w:hAnsi="Open Sans" w:cs="Open Sans"/>
          <w:sz w:val="22"/>
          <w:szCs w:val="22"/>
        </w:rPr>
        <w:t xml:space="preserve"> Ofert</w:t>
      </w:r>
      <w:r w:rsidR="00FC7AA4">
        <w:rPr>
          <w:rFonts w:ascii="Open Sans" w:hAnsi="Open Sans" w:cs="Open Sans"/>
          <w:sz w:val="22"/>
          <w:szCs w:val="22"/>
        </w:rPr>
        <w:t>y</w:t>
      </w:r>
      <w:r w:rsidRPr="005A4756">
        <w:rPr>
          <w:rFonts w:ascii="Open Sans" w:hAnsi="Open Sans" w:cs="Open Sans"/>
          <w:sz w:val="22"/>
          <w:szCs w:val="22"/>
        </w:rPr>
        <w:t>. Zmiana wchodzi w życie w dniu następującym po dniu jej ogłoszenia.</w:t>
      </w:r>
      <w:r w:rsidR="00842C06">
        <w:rPr>
          <w:rFonts w:ascii="Open Sans" w:hAnsi="Open Sans" w:cs="Open Sans"/>
          <w:sz w:val="22"/>
          <w:szCs w:val="22"/>
        </w:rPr>
        <w:t xml:space="preserve"> Zmian</w:t>
      </w:r>
      <w:r w:rsidR="00FC7AA4">
        <w:rPr>
          <w:rFonts w:ascii="Open Sans" w:hAnsi="Open Sans" w:cs="Open Sans"/>
          <w:sz w:val="22"/>
          <w:szCs w:val="22"/>
        </w:rPr>
        <w:t>y</w:t>
      </w:r>
      <w:r w:rsidR="00842C06">
        <w:rPr>
          <w:rFonts w:ascii="Open Sans" w:hAnsi="Open Sans" w:cs="Open Sans"/>
          <w:sz w:val="22"/>
          <w:szCs w:val="22"/>
        </w:rPr>
        <w:t xml:space="preserve"> </w:t>
      </w:r>
      <w:r w:rsidR="00FC7AA4">
        <w:rPr>
          <w:rFonts w:ascii="Open Sans" w:hAnsi="Open Sans" w:cs="Open Sans"/>
          <w:sz w:val="22"/>
          <w:szCs w:val="22"/>
        </w:rPr>
        <w:t>niniejszego Regulaminu nie mają zastosowania, do osób które skorzystały z Oferty przed dniem wprowadzenia zmiany.</w:t>
      </w:r>
      <w:r w:rsidR="00143563">
        <w:rPr>
          <w:rFonts w:ascii="Open Sans" w:hAnsi="Open Sans" w:cs="Open Sans"/>
          <w:sz w:val="22"/>
          <w:szCs w:val="22"/>
        </w:rPr>
        <w:t xml:space="preserve"> </w:t>
      </w:r>
    </w:p>
    <w:sectPr w:rsidR="00F96E3C" w:rsidRPr="00E9300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D59E" w14:textId="77777777" w:rsidR="00136824" w:rsidRDefault="00136824" w:rsidP="007A464E">
      <w:pPr>
        <w:spacing w:after="0" w:line="240" w:lineRule="auto"/>
      </w:pPr>
      <w:r>
        <w:separator/>
      </w:r>
    </w:p>
  </w:endnote>
  <w:endnote w:type="continuationSeparator" w:id="0">
    <w:p w14:paraId="5DA379F3" w14:textId="77777777" w:rsidR="00136824" w:rsidRDefault="00136824" w:rsidP="007A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2"/>
        <w:szCs w:val="22"/>
      </w:rPr>
      <w:id w:val="-1601168603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18232D" w14:textId="57ED93B6" w:rsidR="00E54F97" w:rsidRPr="00E54F97" w:rsidRDefault="00E54F97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4F97">
              <w:rPr>
                <w:rFonts w:ascii="Open Sans" w:hAnsi="Open Sans" w:cs="Open Sans"/>
                <w:sz w:val="22"/>
                <w:szCs w:val="22"/>
              </w:rPr>
              <w:t xml:space="preserve">Strona </w:t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instrText>PAGE</w:instrText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E54F97">
              <w:rPr>
                <w:rFonts w:ascii="Open Sans" w:hAnsi="Open Sans" w:cs="Open Sans"/>
                <w:sz w:val="22"/>
                <w:szCs w:val="22"/>
              </w:rPr>
              <w:t xml:space="preserve"> z </w:t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instrText>NUMPAGES</w:instrText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  <w:r w:rsidRPr="00E54F97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EAAD2D2" w14:textId="77777777" w:rsidR="007A464E" w:rsidRPr="00E54F97" w:rsidRDefault="007A464E">
    <w:pPr>
      <w:pStyle w:val="Footer"/>
      <w:rPr>
        <w:rFonts w:ascii="Open Sans" w:hAnsi="Open Sans" w:cs="Open San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9855" w14:textId="77777777" w:rsidR="00136824" w:rsidRDefault="00136824" w:rsidP="007A464E">
      <w:pPr>
        <w:spacing w:after="0" w:line="240" w:lineRule="auto"/>
      </w:pPr>
      <w:r>
        <w:separator/>
      </w:r>
    </w:p>
  </w:footnote>
  <w:footnote w:type="continuationSeparator" w:id="0">
    <w:p w14:paraId="1DFF78C4" w14:textId="77777777" w:rsidR="00136824" w:rsidRDefault="00136824" w:rsidP="007A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33C6"/>
    <w:multiLevelType w:val="hybridMultilevel"/>
    <w:tmpl w:val="FB6E68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252386"/>
    <w:multiLevelType w:val="hybridMultilevel"/>
    <w:tmpl w:val="18328636"/>
    <w:lvl w:ilvl="0" w:tplc="6A1E6214">
      <w:start w:val="7"/>
      <w:numFmt w:val="bullet"/>
      <w:lvlText w:val="•"/>
      <w:lvlJc w:val="left"/>
      <w:pPr>
        <w:ind w:left="127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55430B"/>
    <w:multiLevelType w:val="hybridMultilevel"/>
    <w:tmpl w:val="FCD0836E"/>
    <w:lvl w:ilvl="0" w:tplc="6A1E6214">
      <w:start w:val="7"/>
      <w:numFmt w:val="bullet"/>
      <w:lvlText w:val="•"/>
      <w:lvlJc w:val="left"/>
      <w:pPr>
        <w:ind w:left="84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C310F39"/>
    <w:multiLevelType w:val="hybridMultilevel"/>
    <w:tmpl w:val="76D2F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720AD"/>
    <w:multiLevelType w:val="hybridMultilevel"/>
    <w:tmpl w:val="DA44D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16436">
    <w:abstractNumId w:val="3"/>
  </w:num>
  <w:num w:numId="2" w16cid:durableId="449519300">
    <w:abstractNumId w:val="4"/>
  </w:num>
  <w:num w:numId="3" w16cid:durableId="722173473">
    <w:abstractNumId w:val="0"/>
  </w:num>
  <w:num w:numId="4" w16cid:durableId="318929001">
    <w:abstractNumId w:val="2"/>
  </w:num>
  <w:num w:numId="5" w16cid:durableId="129506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CC"/>
    <w:rsid w:val="000567D2"/>
    <w:rsid w:val="000A4755"/>
    <w:rsid w:val="000E3A5A"/>
    <w:rsid w:val="001050FD"/>
    <w:rsid w:val="00126B10"/>
    <w:rsid w:val="00136824"/>
    <w:rsid w:val="00143563"/>
    <w:rsid w:val="001604F8"/>
    <w:rsid w:val="00174CEE"/>
    <w:rsid w:val="001875D8"/>
    <w:rsid w:val="00192EC9"/>
    <w:rsid w:val="001C77CB"/>
    <w:rsid w:val="001D0469"/>
    <w:rsid w:val="001D53B1"/>
    <w:rsid w:val="002814CC"/>
    <w:rsid w:val="002C5979"/>
    <w:rsid w:val="00305873"/>
    <w:rsid w:val="00306D22"/>
    <w:rsid w:val="00317CFA"/>
    <w:rsid w:val="00337B87"/>
    <w:rsid w:val="00367016"/>
    <w:rsid w:val="003A5E5B"/>
    <w:rsid w:val="003C3F35"/>
    <w:rsid w:val="003C4DFC"/>
    <w:rsid w:val="003E47A3"/>
    <w:rsid w:val="003E7ABD"/>
    <w:rsid w:val="004159AA"/>
    <w:rsid w:val="004C7310"/>
    <w:rsid w:val="005279FF"/>
    <w:rsid w:val="00567EFD"/>
    <w:rsid w:val="005A4756"/>
    <w:rsid w:val="00634172"/>
    <w:rsid w:val="00644191"/>
    <w:rsid w:val="00695B63"/>
    <w:rsid w:val="006C5438"/>
    <w:rsid w:val="0070379B"/>
    <w:rsid w:val="00706CCE"/>
    <w:rsid w:val="00763272"/>
    <w:rsid w:val="00782D64"/>
    <w:rsid w:val="007A312A"/>
    <w:rsid w:val="007A317E"/>
    <w:rsid w:val="007A464E"/>
    <w:rsid w:val="007C09F6"/>
    <w:rsid w:val="00825CB6"/>
    <w:rsid w:val="008349A1"/>
    <w:rsid w:val="00842C06"/>
    <w:rsid w:val="008A019F"/>
    <w:rsid w:val="008A5441"/>
    <w:rsid w:val="008A5BF1"/>
    <w:rsid w:val="009721C2"/>
    <w:rsid w:val="00994204"/>
    <w:rsid w:val="00997E18"/>
    <w:rsid w:val="00A34956"/>
    <w:rsid w:val="00A76189"/>
    <w:rsid w:val="00A84702"/>
    <w:rsid w:val="00AB01BD"/>
    <w:rsid w:val="00AF0ECC"/>
    <w:rsid w:val="00AF411C"/>
    <w:rsid w:val="00B10D2F"/>
    <w:rsid w:val="00B2794E"/>
    <w:rsid w:val="00B40EE5"/>
    <w:rsid w:val="00B8467B"/>
    <w:rsid w:val="00BB7261"/>
    <w:rsid w:val="00C36C3E"/>
    <w:rsid w:val="00CB4651"/>
    <w:rsid w:val="00CC4E77"/>
    <w:rsid w:val="00CC7AC6"/>
    <w:rsid w:val="00CD323D"/>
    <w:rsid w:val="00CF346E"/>
    <w:rsid w:val="00D1237B"/>
    <w:rsid w:val="00D136B4"/>
    <w:rsid w:val="00D35469"/>
    <w:rsid w:val="00D37F59"/>
    <w:rsid w:val="00D571EF"/>
    <w:rsid w:val="00D60B14"/>
    <w:rsid w:val="00DB3BA4"/>
    <w:rsid w:val="00DF223F"/>
    <w:rsid w:val="00E236F4"/>
    <w:rsid w:val="00E466D7"/>
    <w:rsid w:val="00E54F97"/>
    <w:rsid w:val="00E63002"/>
    <w:rsid w:val="00E82AA4"/>
    <w:rsid w:val="00E93009"/>
    <w:rsid w:val="00EB6882"/>
    <w:rsid w:val="00EC2B37"/>
    <w:rsid w:val="00ED0CE5"/>
    <w:rsid w:val="00F04D6D"/>
    <w:rsid w:val="00F618B2"/>
    <w:rsid w:val="00F909E9"/>
    <w:rsid w:val="00F96E3C"/>
    <w:rsid w:val="00FB62D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88A1"/>
  <w15:chartTrackingRefBased/>
  <w15:docId w15:val="{9D818F4D-B03F-4A1C-ADD6-9D9EC6D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9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9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4E"/>
  </w:style>
  <w:style w:type="paragraph" w:styleId="Footer">
    <w:name w:val="footer"/>
    <w:basedOn w:val="Normal"/>
    <w:link w:val="FooterChar"/>
    <w:uiPriority w:val="99"/>
    <w:unhideWhenUsed/>
    <w:rsid w:val="007A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4E"/>
  </w:style>
  <w:style w:type="paragraph" w:styleId="EndnoteText">
    <w:name w:val="endnote text"/>
    <w:basedOn w:val="Normal"/>
    <w:link w:val="EndnoteTextChar"/>
    <w:uiPriority w:val="99"/>
    <w:semiHidden/>
    <w:unhideWhenUsed/>
    <w:rsid w:val="001875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75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donalds.pl/regulaminy/" TargetMode="External"/><Relationship Id="rId5" Type="http://schemas.openxmlformats.org/officeDocument/2006/relationships/styles" Target="styles.xml"/><Relationship Id="rId10" Type="http://schemas.openxmlformats.org/officeDocument/2006/relationships/hyperlink" Target="mailto:kontakt@mcdonald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4eae8c-8b3e-4176-8092-d9848131c034">
      <Terms xmlns="http://schemas.microsoft.com/office/infopath/2007/PartnerControls"/>
    </lcf76f155ced4ddcb4097134ff3c332f>
    <TaxCatchAll xmlns="c098b471-6218-41d6-85cf-0f9f7acda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5655A977715499F9B6EA12E6F20A5" ma:contentTypeVersion="19" ma:contentTypeDescription="Utwórz nowy dokument." ma:contentTypeScope="" ma:versionID="23702bfdff9f44adda3c7f91b68ac04f">
  <xsd:schema xmlns:xsd="http://www.w3.org/2001/XMLSchema" xmlns:xs="http://www.w3.org/2001/XMLSchema" xmlns:p="http://schemas.microsoft.com/office/2006/metadata/properties" xmlns:ns2="c098b471-6218-41d6-85cf-0f9f7acda690" xmlns:ns3="a14eae8c-8b3e-4176-8092-d9848131c034" targetNamespace="http://schemas.microsoft.com/office/2006/metadata/properties" ma:root="true" ma:fieldsID="88ada7c0c7889ef3834a607756842e5f" ns2:_="" ns3:_="">
    <xsd:import namespace="c098b471-6218-41d6-85cf-0f9f7acda690"/>
    <xsd:import namespace="a14eae8c-8b3e-4176-8092-d9848131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b471-6218-41d6-85cf-0f9f7acda6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46d02-5f07-47ec-84a4-9ff9ac96ccaa}" ma:internalName="TaxCatchAll" ma:showField="CatchAllData" ma:web="c098b471-6218-41d6-85cf-0f9f7acda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ae8c-8b3e-4176-8092-d9848131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8115b8a-bdcc-4312-b00a-54c9f85fb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5AA97-07BA-41D9-90AA-EB5209D4908F}">
  <ds:schemaRefs>
    <ds:schemaRef ds:uri="http://schemas.microsoft.com/office/2006/metadata/properties"/>
    <ds:schemaRef ds:uri="http://schemas.microsoft.com/office/infopath/2007/PartnerControls"/>
    <ds:schemaRef ds:uri="a14eae8c-8b3e-4176-8092-d9848131c034"/>
    <ds:schemaRef ds:uri="c098b471-6218-41d6-85cf-0f9f7acda690"/>
  </ds:schemaRefs>
</ds:datastoreItem>
</file>

<file path=customXml/itemProps2.xml><?xml version="1.0" encoding="utf-8"?>
<ds:datastoreItem xmlns:ds="http://schemas.openxmlformats.org/officeDocument/2006/customXml" ds:itemID="{4E52762F-F010-48B8-A7FA-FE415A863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366AE-E31A-4107-8AEC-99FF5A4D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8b471-6218-41d6-85cf-0f9f7acda690"/>
    <ds:schemaRef ds:uri="a14eae8c-8b3e-4176-8092-d9848131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Lipke</dc:creator>
  <cp:keywords/>
  <dc:description/>
  <cp:lastModifiedBy>Mateusz Jablonski</cp:lastModifiedBy>
  <cp:revision>76</cp:revision>
  <dcterms:created xsi:type="dcterms:W3CDTF">2026-02-06T08:50:00Z</dcterms:created>
  <dcterms:modified xsi:type="dcterms:W3CDTF">2026-04-22T09:10:00Z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0x01010032E5655A977715499F9B6EA12E6F20A5</vt:lpwstr>
  </property>
  <property fmtid="{D5CDD505-2E9C-101B-9397-08002B2CF9AE}" pid="3" name="MediaServiceImageTags">
    <vt:lpwstr/>
  </property>
</Properties>
</file>